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BBBF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430243B0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09F4E26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0851A09D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F80C771" w14:textId="4A85C133" w:rsidR="007777AB" w:rsidRPr="0046006F" w:rsidRDefault="007777AB" w:rsidP="007777AB">
      <w:pPr>
        <w:jc w:val="center"/>
        <w:rPr>
          <w:rFonts w:asciiTheme="minorHAnsi" w:hAnsiTheme="minorHAnsi" w:cs="Times New Roman"/>
          <w:b/>
          <w:sz w:val="32"/>
          <w:szCs w:val="32"/>
        </w:rPr>
      </w:pPr>
      <w:r w:rsidRPr="0046006F">
        <w:rPr>
          <w:rFonts w:asciiTheme="minorHAnsi" w:hAnsiTheme="minorHAnsi" w:cs="Times New Roman"/>
          <w:b/>
          <w:sz w:val="32"/>
          <w:szCs w:val="32"/>
        </w:rPr>
        <w:t>Franconseil</w:t>
      </w:r>
    </w:p>
    <w:p w14:paraId="1A700AFA" w14:textId="3823AFE6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 </w:t>
      </w:r>
    </w:p>
    <w:p w14:paraId="5761D2E3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5EE445E6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14:paraId="765A76EC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912AEF" w14:textId="4BC0A26B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8D1E21">
        <w:rPr>
          <w:rFonts w:asciiTheme="minorHAnsi" w:hAnsiTheme="minorHAnsi" w:cs="Times New Roman"/>
          <w:sz w:val="22"/>
          <w:szCs w:val="22"/>
        </w:rPr>
        <w:t>15 novembre</w:t>
      </w:r>
      <w:r w:rsidR="0046272E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14:paraId="6728B537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14:paraId="1FBCE722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14:paraId="2CFBC943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14:paraId="01475E6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29FE7F9F" w14:textId="4C1FD9E7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</w:t>
      </w:r>
      <w:r w:rsidR="00A76879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(</w:t>
      </w:r>
      <w:r w:rsidR="0046272E">
        <w:rPr>
          <w:rFonts w:asciiTheme="minorHAnsi" w:hAnsiTheme="minorHAnsi" w:cs="Times New Roman"/>
          <w:sz w:val="22"/>
          <w:szCs w:val="22"/>
        </w:rPr>
        <w:t>Chantal Backman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2372D28D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043DC3" w14:textId="77777777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14:paraId="48C20518" w14:textId="77777777"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14:paraId="564A4218" w14:textId="3BDD4C6F" w:rsidR="00EC4DB2" w:rsidRPr="00A76879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6879">
        <w:rPr>
          <w:rFonts w:asciiTheme="minorHAnsi" w:hAnsiTheme="minorHAnsi" w:cs="Times New Roman"/>
          <w:sz w:val="22"/>
          <w:szCs w:val="22"/>
        </w:rPr>
        <w:t xml:space="preserve">Adoption du procès-verbal de </w:t>
      </w:r>
      <w:r w:rsidR="0046272E" w:rsidRPr="00A76879">
        <w:rPr>
          <w:rFonts w:asciiTheme="minorHAnsi" w:hAnsiTheme="minorHAnsi" w:cs="Times New Roman"/>
          <w:sz w:val="22"/>
          <w:szCs w:val="22"/>
        </w:rPr>
        <w:t>mai</w:t>
      </w:r>
      <w:r w:rsidR="008D1E21">
        <w:rPr>
          <w:rFonts w:asciiTheme="minorHAnsi" w:hAnsiTheme="minorHAnsi" w:cs="Times New Roman"/>
          <w:sz w:val="22"/>
          <w:szCs w:val="22"/>
        </w:rPr>
        <w:t xml:space="preserve"> 2018 et octobre 2018</w:t>
      </w:r>
    </w:p>
    <w:p w14:paraId="02FE201B" w14:textId="77777777" w:rsidR="00770222" w:rsidRPr="006019BE" w:rsidRDefault="00770222" w:rsidP="00770222">
      <w:pPr>
        <w:rPr>
          <w:rFonts w:asciiTheme="minorHAnsi" w:hAnsiTheme="minorHAnsi" w:cs="Times New Roman"/>
          <w:sz w:val="22"/>
          <w:szCs w:val="22"/>
        </w:rPr>
      </w:pPr>
    </w:p>
    <w:p w14:paraId="1ACC5C41" w14:textId="33CA1C83" w:rsidR="00770222" w:rsidRPr="006019BE" w:rsidRDefault="0077022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 xml:space="preserve">Suivi découlant de la dernière rencontre </w:t>
      </w:r>
    </w:p>
    <w:p w14:paraId="79D6891A" w14:textId="6F752A8B" w:rsidR="00437E6E" w:rsidRPr="006019BE" w:rsidRDefault="00770222" w:rsidP="00F42EA4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Abris solaires pour les cours</w:t>
      </w:r>
    </w:p>
    <w:p w14:paraId="7CEE12A6" w14:textId="77777777" w:rsidR="00E979DD" w:rsidRPr="006019BE" w:rsidRDefault="00E979DD" w:rsidP="00E979DD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75A93FB9" w14:textId="77777777" w:rsidR="00770222" w:rsidRPr="006019BE" w:rsidRDefault="00EC4DB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B</w:t>
      </w:r>
      <w:r w:rsidR="00437E6E" w:rsidRPr="006019BE">
        <w:rPr>
          <w:rFonts w:asciiTheme="minorHAnsi" w:hAnsiTheme="minorHAnsi" w:cs="Times New Roman"/>
          <w:sz w:val="22"/>
          <w:szCs w:val="22"/>
        </w:rPr>
        <w:t>ilan financier</w:t>
      </w:r>
      <w:r w:rsidR="006E0525" w:rsidRPr="006019BE">
        <w:rPr>
          <w:rFonts w:asciiTheme="minorHAnsi" w:hAnsiTheme="minorHAnsi" w:cs="Times New Roman"/>
          <w:sz w:val="22"/>
          <w:szCs w:val="22"/>
        </w:rPr>
        <w:t xml:space="preserve"> (</w:t>
      </w:r>
      <w:r w:rsidR="0050263E" w:rsidRPr="006019BE">
        <w:rPr>
          <w:rFonts w:asciiTheme="minorHAnsi" w:hAnsiTheme="minorHAnsi" w:cs="Times New Roman"/>
          <w:sz w:val="22"/>
          <w:szCs w:val="22"/>
        </w:rPr>
        <w:t>Jaime Girard</w:t>
      </w:r>
      <w:r w:rsidR="006E0525" w:rsidRPr="006019BE">
        <w:rPr>
          <w:rFonts w:asciiTheme="minorHAnsi" w:hAnsiTheme="minorHAnsi" w:cs="Times New Roman"/>
          <w:sz w:val="22"/>
          <w:szCs w:val="22"/>
        </w:rPr>
        <w:t>)</w:t>
      </w:r>
    </w:p>
    <w:p w14:paraId="7C475CF2" w14:textId="77777777" w:rsidR="00F42EA4" w:rsidRPr="006019BE" w:rsidRDefault="00F42EA4" w:rsidP="00594509">
      <w:pPr>
        <w:rPr>
          <w:rFonts w:asciiTheme="minorHAnsi" w:hAnsiTheme="minorHAnsi" w:cs="Times New Roman"/>
          <w:sz w:val="22"/>
          <w:szCs w:val="22"/>
        </w:rPr>
      </w:pPr>
    </w:p>
    <w:p w14:paraId="58C5A46D" w14:textId="02EB86BC" w:rsidR="00437E6E" w:rsidRPr="006019B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A</w:t>
      </w:r>
      <w:r w:rsidR="00437E6E" w:rsidRPr="006019BE">
        <w:rPr>
          <w:rFonts w:asciiTheme="minorHAnsi" w:hAnsiTheme="minorHAnsi" w:cs="Times New Roman"/>
          <w:sz w:val="22"/>
          <w:szCs w:val="22"/>
        </w:rPr>
        <w:t>ctivités</w:t>
      </w:r>
      <w:r w:rsidR="00993375" w:rsidRPr="006019B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972C9D3" w14:textId="42092E25" w:rsidR="008D1E21" w:rsidRPr="0046006F" w:rsidRDefault="007173C6" w:rsidP="0059450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Bilan sur la d</w:t>
      </w:r>
      <w:r w:rsidR="00594509" w:rsidRPr="006019BE">
        <w:rPr>
          <w:rFonts w:asciiTheme="minorHAnsi" w:hAnsiTheme="minorHAnsi" w:cs="Times New Roman"/>
          <w:sz w:val="22"/>
          <w:szCs w:val="22"/>
          <w:lang w:val="fr-FR"/>
        </w:rPr>
        <w:t>anse</w:t>
      </w:r>
      <w:r w:rsidR="008D1E21" w:rsidRPr="006019BE">
        <w:rPr>
          <w:rFonts w:asciiTheme="minorHAnsi" w:hAnsiTheme="minorHAnsi" w:cs="Times New Roman"/>
          <w:sz w:val="22"/>
          <w:szCs w:val="22"/>
          <w:lang w:val="fr-FR"/>
        </w:rPr>
        <w:t xml:space="preserve"> familiale</w:t>
      </w:r>
      <w:r w:rsidRPr="006019BE">
        <w:rPr>
          <w:rFonts w:asciiTheme="minorHAnsi" w:hAnsiTheme="minorHAnsi" w:cs="Times New Roman"/>
          <w:sz w:val="22"/>
          <w:szCs w:val="22"/>
          <w:lang w:val="fr-FR"/>
        </w:rPr>
        <w:t xml:space="preserve"> </w:t>
      </w:r>
      <w:r w:rsidR="008D1E21" w:rsidRPr="006019BE">
        <w:rPr>
          <w:rFonts w:asciiTheme="minorHAnsi" w:hAnsiTheme="minorHAnsi" w:cs="Times New Roman"/>
          <w:sz w:val="22"/>
          <w:szCs w:val="22"/>
          <w:lang w:val="fr-FR"/>
        </w:rPr>
        <w:t>(Iman Hassan)</w:t>
      </w:r>
    </w:p>
    <w:p w14:paraId="753C0BD8" w14:textId="43776A33" w:rsidR="0046006F" w:rsidRPr="0046006F" w:rsidRDefault="0046006F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fromages St-Albert – 15 au 30 novembre (Jaime Girard)</w:t>
      </w:r>
    </w:p>
    <w:p w14:paraId="05DAE55E" w14:textId="51B8A70F" w:rsidR="007173C6" w:rsidRPr="006019BE" w:rsidRDefault="007173C6" w:rsidP="007173C6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Franco-</w:t>
      </w:r>
      <w:r w:rsidR="0046006F">
        <w:rPr>
          <w:rFonts w:asciiTheme="minorHAnsi" w:hAnsiTheme="minorHAnsi" w:cs="Times New Roman"/>
          <w:sz w:val="22"/>
          <w:szCs w:val="22"/>
        </w:rPr>
        <w:t>Ciné – le 7 décembre</w:t>
      </w:r>
      <w:r w:rsidRPr="006019BE">
        <w:rPr>
          <w:rFonts w:asciiTheme="minorHAnsi" w:hAnsiTheme="minorHAnsi" w:cs="Times New Roman"/>
          <w:sz w:val="22"/>
          <w:szCs w:val="22"/>
        </w:rPr>
        <w:t xml:space="preserve"> (Estelle Rapicault)</w:t>
      </w:r>
    </w:p>
    <w:p w14:paraId="2E92CE8D" w14:textId="2B044959" w:rsidR="00594509" w:rsidRPr="008D1E21" w:rsidRDefault="008D1E21" w:rsidP="0059450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val="fr-FR"/>
        </w:rPr>
        <w:t>D</w:t>
      </w:r>
      <w:r w:rsidR="00594509">
        <w:rPr>
          <w:rFonts w:asciiTheme="minorHAnsi" w:hAnsiTheme="minorHAnsi" w:cs="Times New Roman"/>
          <w:sz w:val="22"/>
          <w:szCs w:val="22"/>
          <w:lang w:val="fr-FR"/>
        </w:rPr>
        <w:t>éjeuner du temps des fêtes</w:t>
      </w:r>
      <w:r w:rsidR="007173C6">
        <w:rPr>
          <w:rFonts w:asciiTheme="minorHAnsi" w:hAnsiTheme="minorHAnsi" w:cs="Times New Roman"/>
          <w:sz w:val="22"/>
          <w:szCs w:val="22"/>
          <w:lang w:val="fr-FR"/>
        </w:rPr>
        <w:t xml:space="preserve"> – le 13 décembre</w:t>
      </w:r>
      <w:r>
        <w:rPr>
          <w:rFonts w:asciiTheme="minorHAnsi" w:hAnsiTheme="minorHAnsi" w:cs="Times New Roman"/>
          <w:sz w:val="22"/>
          <w:szCs w:val="22"/>
          <w:lang w:val="fr-FR"/>
        </w:rPr>
        <w:t xml:space="preserve"> (Lise-Anne Robichaud)</w:t>
      </w:r>
    </w:p>
    <w:p w14:paraId="40330922" w14:textId="77777777" w:rsidR="00993375" w:rsidRPr="0046272E" w:rsidRDefault="00993375" w:rsidP="0046272E">
      <w:pPr>
        <w:rPr>
          <w:rFonts w:asciiTheme="minorHAnsi" w:hAnsiTheme="minorHAnsi" w:cs="Times New Roman"/>
          <w:sz w:val="22"/>
          <w:szCs w:val="22"/>
        </w:rPr>
      </w:pPr>
    </w:p>
    <w:p w14:paraId="00F23087" w14:textId="31959798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 w:rsidR="007E3D55">
        <w:rPr>
          <w:rFonts w:asciiTheme="minorHAnsi" w:hAnsiTheme="minorHAnsi" w:cs="Times New Roman"/>
          <w:sz w:val="22"/>
          <w:szCs w:val="22"/>
        </w:rPr>
        <w:t>, Cé</w:t>
      </w:r>
      <w:r w:rsidR="0046272E">
        <w:rPr>
          <w:rFonts w:asciiTheme="minorHAnsi" w:hAnsiTheme="minorHAnsi" w:cs="Times New Roman"/>
          <w:sz w:val="22"/>
          <w:szCs w:val="22"/>
        </w:rPr>
        <w:t>cile Catalfo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32D53F14" w14:textId="77777777"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39E1C0FA" w14:textId="77777777"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Morasse)</w:t>
      </w:r>
    </w:p>
    <w:p w14:paraId="24B50114" w14:textId="77777777"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14:paraId="386E902C" w14:textId="53055059" w:rsidR="0046006F" w:rsidRPr="0046006F" w:rsidRDefault="007777AB" w:rsidP="0046006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14:paraId="10C354D0" w14:textId="3099771F" w:rsidR="007C7021" w:rsidRDefault="007C7021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Plan de communication (Warsama Aden)</w:t>
      </w:r>
    </w:p>
    <w:p w14:paraId="688A2443" w14:textId="77777777" w:rsidR="00182AF1" w:rsidRDefault="00182AF1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Prix pour l’enseignement (Chantal Backman) </w:t>
      </w:r>
    </w:p>
    <w:p w14:paraId="3D964829" w14:textId="7B182681" w:rsidR="0046006F" w:rsidRDefault="0046006F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Formation pour les membres du conseil d’école (Chantal Backman)</w:t>
      </w:r>
    </w:p>
    <w:p w14:paraId="404F2C98" w14:textId="074D4E04" w:rsidR="0046006F" w:rsidRPr="0046272E" w:rsidRDefault="0046006F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Journées pyjamas (Jean-François Harbour)</w:t>
      </w:r>
    </w:p>
    <w:p w14:paraId="31FEB87F" w14:textId="2F6808B8" w:rsidR="00180B35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14:paraId="452335D0" w14:textId="77777777" w:rsidR="008D1E21" w:rsidRPr="00620D33" w:rsidRDefault="008D1E21" w:rsidP="00620D33">
      <w:pPr>
        <w:rPr>
          <w:rFonts w:asciiTheme="minorHAnsi" w:hAnsiTheme="minorHAnsi" w:cs="Times New Roman"/>
          <w:sz w:val="22"/>
          <w:szCs w:val="22"/>
        </w:rPr>
      </w:pPr>
    </w:p>
    <w:p w14:paraId="13F89C28" w14:textId="6D9D9407"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</w:t>
      </w:r>
      <w:r w:rsidR="00770222">
        <w:rPr>
          <w:rFonts w:asciiTheme="minorHAnsi" w:hAnsiTheme="minorHAnsi" w:cs="Times New Roman"/>
          <w:b/>
          <w:i/>
          <w:sz w:val="22"/>
          <w:szCs w:val="22"/>
        </w:rPr>
        <w:t>inement de la réunion, veuillez-</w:t>
      </w:r>
      <w:r>
        <w:rPr>
          <w:rFonts w:asciiTheme="minorHAnsi" w:hAnsiTheme="minorHAnsi" w:cs="Times New Roman"/>
          <w:b/>
          <w:i/>
          <w:sz w:val="22"/>
          <w:szCs w:val="22"/>
        </w:rPr>
        <w:t>nous en informer en communiquant avec le secrétariat.</w:t>
      </w:r>
    </w:p>
    <w:p w14:paraId="438B70F7" w14:textId="77777777"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56FB6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82AF1"/>
    <w:rsid w:val="001B7C18"/>
    <w:rsid w:val="001E29C6"/>
    <w:rsid w:val="00211096"/>
    <w:rsid w:val="0021726A"/>
    <w:rsid w:val="0025256E"/>
    <w:rsid w:val="002924BA"/>
    <w:rsid w:val="00294465"/>
    <w:rsid w:val="002C74B5"/>
    <w:rsid w:val="00327486"/>
    <w:rsid w:val="003830B3"/>
    <w:rsid w:val="003C4446"/>
    <w:rsid w:val="003D6069"/>
    <w:rsid w:val="003E4EBC"/>
    <w:rsid w:val="003F6083"/>
    <w:rsid w:val="00433632"/>
    <w:rsid w:val="00437E6E"/>
    <w:rsid w:val="0046006F"/>
    <w:rsid w:val="0046272E"/>
    <w:rsid w:val="00462789"/>
    <w:rsid w:val="00467CB6"/>
    <w:rsid w:val="00481966"/>
    <w:rsid w:val="004F4471"/>
    <w:rsid w:val="0050263E"/>
    <w:rsid w:val="00535EF6"/>
    <w:rsid w:val="00567C87"/>
    <w:rsid w:val="00573C42"/>
    <w:rsid w:val="00594509"/>
    <w:rsid w:val="005A1FB3"/>
    <w:rsid w:val="006019BE"/>
    <w:rsid w:val="00620D33"/>
    <w:rsid w:val="006529FC"/>
    <w:rsid w:val="00674B15"/>
    <w:rsid w:val="006760A8"/>
    <w:rsid w:val="00676194"/>
    <w:rsid w:val="0069662F"/>
    <w:rsid w:val="006E0525"/>
    <w:rsid w:val="007173C6"/>
    <w:rsid w:val="007308AD"/>
    <w:rsid w:val="007605CE"/>
    <w:rsid w:val="00770222"/>
    <w:rsid w:val="007777AB"/>
    <w:rsid w:val="00785D74"/>
    <w:rsid w:val="007A77E7"/>
    <w:rsid w:val="007B2545"/>
    <w:rsid w:val="007B3EE8"/>
    <w:rsid w:val="007C7021"/>
    <w:rsid w:val="007E3D55"/>
    <w:rsid w:val="00813271"/>
    <w:rsid w:val="008C12BE"/>
    <w:rsid w:val="008C7C61"/>
    <w:rsid w:val="008D1E21"/>
    <w:rsid w:val="00903268"/>
    <w:rsid w:val="00912617"/>
    <w:rsid w:val="00954FFA"/>
    <w:rsid w:val="00993375"/>
    <w:rsid w:val="009A3229"/>
    <w:rsid w:val="009E1D7F"/>
    <w:rsid w:val="009F7C49"/>
    <w:rsid w:val="00A012C3"/>
    <w:rsid w:val="00A05051"/>
    <w:rsid w:val="00A0706F"/>
    <w:rsid w:val="00A21CFF"/>
    <w:rsid w:val="00A31C89"/>
    <w:rsid w:val="00A410A5"/>
    <w:rsid w:val="00A41FCA"/>
    <w:rsid w:val="00A53731"/>
    <w:rsid w:val="00A76879"/>
    <w:rsid w:val="00A8520C"/>
    <w:rsid w:val="00A94483"/>
    <w:rsid w:val="00AD2F2E"/>
    <w:rsid w:val="00B71820"/>
    <w:rsid w:val="00B71FDE"/>
    <w:rsid w:val="00B82510"/>
    <w:rsid w:val="00BA1895"/>
    <w:rsid w:val="00BF398F"/>
    <w:rsid w:val="00C627A0"/>
    <w:rsid w:val="00CA0002"/>
    <w:rsid w:val="00CC3F32"/>
    <w:rsid w:val="00CF7993"/>
    <w:rsid w:val="00D03A11"/>
    <w:rsid w:val="00D3396B"/>
    <w:rsid w:val="00DE4D9A"/>
    <w:rsid w:val="00DF7A8E"/>
    <w:rsid w:val="00E07964"/>
    <w:rsid w:val="00E92D0C"/>
    <w:rsid w:val="00E979DD"/>
    <w:rsid w:val="00EB1A7B"/>
    <w:rsid w:val="00EB45DD"/>
    <w:rsid w:val="00EC06DD"/>
    <w:rsid w:val="00EC4DB2"/>
    <w:rsid w:val="00EF37A4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EB548-5E79-486C-A6FE-8B820E47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2019-01-25T16:41:00Z</dcterms:created>
  <dcterms:modified xsi:type="dcterms:W3CDTF">2019-01-25T16:41:00Z</dcterms:modified>
</cp:coreProperties>
</file>